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94712" w14:textId="5F6A2FF2" w:rsidR="00715E7D" w:rsidRPr="004C3B14" w:rsidRDefault="00F959DF" w:rsidP="00715E7D">
      <w:pPr>
        <w:pStyle w:val="Tekstpodstawowy"/>
        <w:spacing w:line="240" w:lineRule="auto"/>
        <w:jc w:val="left"/>
        <w:rPr>
          <w:rFonts w:ascii="Arial" w:hAnsi="Arial" w:cs="Arial"/>
          <w:b w:val="0"/>
          <w:bCs/>
          <w:sz w:val="22"/>
        </w:rPr>
      </w:pPr>
      <w:r w:rsidRPr="00F959DF">
        <w:rPr>
          <w:rFonts w:ascii="Arial" w:hAnsi="Arial" w:cs="Arial"/>
          <w:bCs/>
          <w:sz w:val="18"/>
        </w:rPr>
        <w:t>PL-OIL-DOW-2025-001466</w:t>
      </w:r>
    </w:p>
    <w:p w14:paraId="51C148CF" w14:textId="0FB17D45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 xml:space="preserve">Załącznik nr </w:t>
      </w:r>
      <w:r w:rsidR="00994527">
        <w:rPr>
          <w:rFonts w:ascii="Arial" w:hAnsi="Arial" w:cs="Arial"/>
          <w:bCs/>
          <w:sz w:val="20"/>
        </w:rPr>
        <w:t>3 do OPZ</w:t>
      </w:r>
    </w:p>
    <w:p w14:paraId="16ABCBB3" w14:textId="27C9298A" w:rsidR="003E3E4D" w:rsidRPr="004144AB" w:rsidRDefault="00FD40C7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 w:rsidR="00994527">
        <w:rPr>
          <w:rFonts w:ascii="Arial" w:hAnsi="Arial" w:cs="Arial"/>
          <w:b w:val="0"/>
          <w:bCs/>
          <w:sz w:val="20"/>
        </w:rPr>
        <w:t xml:space="preserve">08.01.2026 r. 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62384463" w14:textId="036556A8" w:rsidR="00640DC6" w:rsidRDefault="00EE12B6" w:rsidP="00EC63FA">
      <w:pPr>
        <w:ind w:left="357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 xml:space="preserve">Przedmiotem postępowania </w:t>
      </w:r>
      <w:r w:rsidR="00F959DF">
        <w:rPr>
          <w:rFonts w:ascii="Arial" w:hAnsi="Arial" w:cs="Arial"/>
          <w:sz w:val="20"/>
          <w:szCs w:val="20"/>
        </w:rPr>
        <w:t>jest zakup</w:t>
      </w:r>
      <w:r w:rsidR="00210E84">
        <w:rPr>
          <w:rFonts w:ascii="Arial" w:hAnsi="Arial" w:cs="Arial"/>
          <w:sz w:val="20"/>
          <w:szCs w:val="20"/>
        </w:rPr>
        <w:t>:</w:t>
      </w:r>
      <w:r w:rsidR="00FD40C7" w:rsidRPr="00FD40C7">
        <w:rPr>
          <w:rFonts w:ascii="Arial" w:hAnsi="Arial" w:cs="Arial"/>
          <w:sz w:val="20"/>
          <w:szCs w:val="20"/>
        </w:rPr>
        <w:t xml:space="preserve"> </w:t>
      </w:r>
      <w:r w:rsidR="00EC63FA" w:rsidRPr="00EC63FA">
        <w:rPr>
          <w:rFonts w:ascii="Arial" w:hAnsi="Arial" w:cs="Arial"/>
          <w:b/>
          <w:i/>
          <w:sz w:val="20"/>
        </w:rPr>
        <w:t>Zgrzewark</w:t>
      </w:r>
      <w:r w:rsidR="00F959DF">
        <w:rPr>
          <w:rFonts w:ascii="Arial" w:hAnsi="Arial" w:cs="Arial"/>
          <w:b/>
          <w:i/>
          <w:sz w:val="20"/>
        </w:rPr>
        <w:t>i</w:t>
      </w:r>
      <w:r w:rsidR="00EC63FA" w:rsidRPr="00EC63FA">
        <w:rPr>
          <w:rFonts w:ascii="Arial" w:hAnsi="Arial" w:cs="Arial"/>
          <w:b/>
          <w:i/>
          <w:sz w:val="20"/>
        </w:rPr>
        <w:t xml:space="preserve"> indukcyjn</w:t>
      </w:r>
      <w:r w:rsidR="00F959DF">
        <w:rPr>
          <w:rFonts w:ascii="Arial" w:hAnsi="Arial" w:cs="Arial"/>
          <w:b/>
          <w:i/>
          <w:sz w:val="20"/>
        </w:rPr>
        <w:t>ej</w:t>
      </w:r>
      <w:r w:rsidR="00EC63FA" w:rsidRPr="00EC63FA">
        <w:rPr>
          <w:rFonts w:ascii="Arial" w:hAnsi="Arial" w:cs="Arial"/>
          <w:b/>
          <w:i/>
          <w:sz w:val="20"/>
        </w:rPr>
        <w:t xml:space="preserve"> na wydział Blendingu w Zakładzie Produkcyjnym ORLEN OIL w Jedliczu</w:t>
      </w:r>
      <w:r w:rsidR="00EC63FA">
        <w:rPr>
          <w:rFonts w:ascii="Arial" w:hAnsi="Arial" w:cs="Arial"/>
          <w:b/>
          <w:i/>
          <w:sz w:val="20"/>
        </w:rPr>
        <w:t>.</w:t>
      </w:r>
    </w:p>
    <w:p w14:paraId="15F9B50B" w14:textId="366E4719" w:rsidR="00640DC6" w:rsidRPr="004A6144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13D482E4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D30F46">
        <w:rPr>
          <w:rFonts w:ascii="Arial" w:hAnsi="Arial" w:cs="Arial"/>
          <w:sz w:val="20"/>
          <w:szCs w:val="20"/>
        </w:rPr>
        <w:br/>
      </w:r>
      <w:r w:rsidRPr="00640DC6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D429BD" w:rsidRDefault="00303C6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7C0C0C25" w14:textId="6B4B4EA0" w:rsidR="00194C86" w:rsidRDefault="00194C86" w:rsidP="00426651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Praca </w:t>
      </w:r>
      <w:r w:rsidR="00F959DF">
        <w:rPr>
          <w:rFonts w:ascii="Arial" w:eastAsia="MS Mincho" w:hAnsi="Arial" w:cs="Arial"/>
          <w:sz w:val="20"/>
          <w:szCs w:val="20"/>
        </w:rPr>
        <w:t xml:space="preserve">na terenie Zakładu </w:t>
      </w:r>
      <w:r>
        <w:rPr>
          <w:rFonts w:ascii="Arial" w:eastAsia="MS Mincho" w:hAnsi="Arial" w:cs="Arial"/>
          <w:sz w:val="20"/>
          <w:szCs w:val="20"/>
        </w:rPr>
        <w:t xml:space="preserve">wyłącznie w godzinach </w:t>
      </w:r>
      <w:r w:rsidR="00D77DC8">
        <w:rPr>
          <w:rFonts w:ascii="Arial" w:eastAsia="MS Mincho" w:hAnsi="Arial" w:cs="Arial"/>
          <w:sz w:val="20"/>
          <w:szCs w:val="20"/>
        </w:rPr>
        <w:t>6</w:t>
      </w:r>
      <w:r w:rsidR="00641202">
        <w:rPr>
          <w:rFonts w:ascii="Arial" w:eastAsia="MS Mincho" w:hAnsi="Arial" w:cs="Arial"/>
          <w:sz w:val="20"/>
          <w:szCs w:val="20"/>
        </w:rPr>
        <w:t>:00 – 22</w:t>
      </w:r>
      <w:r>
        <w:rPr>
          <w:rFonts w:ascii="Arial" w:eastAsia="MS Mincho" w:hAnsi="Arial" w:cs="Arial"/>
          <w:sz w:val="20"/>
          <w:szCs w:val="20"/>
        </w:rPr>
        <w:t xml:space="preserve">:00, w dniach roboczych poniedziałek-piątek. Ewentualna praca w dni wolne </w:t>
      </w:r>
      <w:r w:rsidR="00F5635F">
        <w:rPr>
          <w:rFonts w:ascii="Arial" w:eastAsia="MS Mincho" w:hAnsi="Arial" w:cs="Arial"/>
          <w:sz w:val="20"/>
          <w:szCs w:val="20"/>
        </w:rPr>
        <w:t xml:space="preserve">do każdorazowego uzgodnienia z </w:t>
      </w:r>
      <w:r w:rsidR="00994527">
        <w:rPr>
          <w:rFonts w:ascii="Arial" w:eastAsia="MS Mincho" w:hAnsi="Arial" w:cs="Arial"/>
          <w:sz w:val="20"/>
          <w:szCs w:val="20"/>
        </w:rPr>
        <w:t xml:space="preserve">Dyrektorem </w:t>
      </w:r>
      <w:r w:rsidR="00F5635F">
        <w:rPr>
          <w:rFonts w:ascii="Arial" w:eastAsia="MS Mincho" w:hAnsi="Arial" w:cs="Arial"/>
          <w:sz w:val="20"/>
          <w:szCs w:val="20"/>
        </w:rPr>
        <w:t xml:space="preserve">Zakładu Produkcyjnego. </w:t>
      </w:r>
    </w:p>
    <w:bookmarkEnd w:id="0"/>
    <w:p w14:paraId="6E8245F2" w14:textId="77777777" w:rsidR="00303C63" w:rsidRPr="00D429BD" w:rsidRDefault="00355BE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04F4FA67" w:rsidR="00355BED" w:rsidRDefault="00355BED" w:rsidP="00355BE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urządzenia, materiały, rozwiązania konstrukcyjne oraz projektowany sposób prowadzenia prac muszą być dostosowane do warunków lokalizacyjnych i zgodne z obowiązującymi przepisami.</w:t>
      </w:r>
    </w:p>
    <w:p w14:paraId="5C3A5109" w14:textId="4B46A5E6" w:rsidR="00677A4D" w:rsidRDefault="00DA4FEF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 prac na obiekcie.</w:t>
      </w:r>
      <w:r w:rsidR="00FD40C7" w:rsidRPr="00FD40C7">
        <w:t xml:space="preserve"> </w:t>
      </w:r>
      <w:r w:rsidR="00FD40C7" w:rsidRPr="00FD40C7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Specyfikacji Warunków Zamówienia</w:t>
      </w:r>
      <w:r w:rsidR="00FD40C7">
        <w:rPr>
          <w:rFonts w:ascii="Arial" w:hAnsi="Arial" w:cs="Arial"/>
          <w:sz w:val="20"/>
          <w:szCs w:val="20"/>
        </w:rPr>
        <w:t xml:space="preserve">. </w:t>
      </w:r>
    </w:p>
    <w:p w14:paraId="29F7184B" w14:textId="77777777" w:rsidR="00D30F46" w:rsidRDefault="00D30F46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32DF7C0" w14:textId="77777777" w:rsidR="004144AB" w:rsidRPr="00F13E96" w:rsidRDefault="004144AB" w:rsidP="004144AB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12AB4160" w14:textId="7F48B1D8" w:rsidR="00C80C34" w:rsidRPr="00C80C34" w:rsidRDefault="00C80C34" w:rsidP="00C80C34">
      <w:pPr>
        <w:numPr>
          <w:ilvl w:val="0"/>
          <w:numId w:val="3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 xml:space="preserve">Dostawę, montaż oraz uruchomienie </w:t>
      </w:r>
      <w:r>
        <w:rPr>
          <w:rFonts w:ascii="Arial" w:hAnsi="Arial" w:cs="Arial"/>
          <w:b/>
          <w:sz w:val="20"/>
          <w:szCs w:val="20"/>
        </w:rPr>
        <w:t>zgrzewarki indukcyjnej na wydział Blendingu</w:t>
      </w:r>
      <w:r w:rsidRPr="00C80C34">
        <w:rPr>
          <w:rFonts w:ascii="Arial" w:hAnsi="Arial" w:cs="Arial"/>
          <w:b/>
          <w:sz w:val="20"/>
          <w:szCs w:val="20"/>
        </w:rPr>
        <w:t>;</w:t>
      </w:r>
    </w:p>
    <w:p w14:paraId="4EF7C57C" w14:textId="62A76CD6" w:rsidR="00C80C34" w:rsidRPr="00C80C34" w:rsidRDefault="00C80C34" w:rsidP="00C80C34">
      <w:pPr>
        <w:numPr>
          <w:ilvl w:val="0"/>
          <w:numId w:val="3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>Przeprowadzenie szkolenia z zakresu budowy, obsługi i konserwacji urządze</w:t>
      </w:r>
      <w:r w:rsidR="00994527">
        <w:rPr>
          <w:rFonts w:ascii="Arial" w:hAnsi="Arial" w:cs="Arial"/>
          <w:b/>
          <w:sz w:val="20"/>
          <w:szCs w:val="20"/>
        </w:rPr>
        <w:t>nia</w:t>
      </w:r>
      <w:r w:rsidRPr="00C80C34">
        <w:rPr>
          <w:rFonts w:ascii="Arial" w:hAnsi="Arial" w:cs="Arial"/>
          <w:b/>
          <w:sz w:val="20"/>
          <w:szCs w:val="20"/>
        </w:rPr>
        <w:t>;</w:t>
      </w:r>
    </w:p>
    <w:p w14:paraId="125FF613" w14:textId="6F0DF725" w:rsidR="00C80C34" w:rsidRPr="00C80C34" w:rsidRDefault="00C80C34" w:rsidP="00C80C34">
      <w:pPr>
        <w:numPr>
          <w:ilvl w:val="0"/>
          <w:numId w:val="3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>Dostarczenie wymaganej dokumentacji urządze</w:t>
      </w:r>
      <w:r w:rsidR="00F959DF">
        <w:rPr>
          <w:rFonts w:ascii="Arial" w:hAnsi="Arial" w:cs="Arial"/>
          <w:b/>
          <w:sz w:val="20"/>
          <w:szCs w:val="20"/>
        </w:rPr>
        <w:t>nia</w:t>
      </w:r>
      <w:r w:rsidRPr="00C80C34">
        <w:rPr>
          <w:rFonts w:ascii="Arial" w:hAnsi="Arial" w:cs="Arial"/>
          <w:b/>
          <w:sz w:val="20"/>
          <w:szCs w:val="20"/>
        </w:rPr>
        <w:t>;</w:t>
      </w:r>
    </w:p>
    <w:p w14:paraId="77B59765" w14:textId="36A0F02B" w:rsidR="00671746" w:rsidRDefault="004144AB" w:rsidP="004144A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Specyfikacja </w:t>
      </w:r>
      <w:r w:rsidR="00C80C34">
        <w:rPr>
          <w:rFonts w:ascii="Arial" w:hAnsi="Arial" w:cs="Arial"/>
          <w:b/>
          <w:sz w:val="20"/>
          <w:szCs w:val="20"/>
          <w:u w:val="single"/>
        </w:rPr>
        <w:t>urządzenia</w:t>
      </w:r>
      <w:r w:rsidR="00426651">
        <w:rPr>
          <w:rFonts w:ascii="Arial" w:hAnsi="Arial" w:cs="Arial"/>
          <w:b/>
          <w:sz w:val="20"/>
          <w:szCs w:val="20"/>
          <w:u w:val="single"/>
        </w:rPr>
        <w:t xml:space="preserve">: </w:t>
      </w:r>
    </w:p>
    <w:p w14:paraId="45B00526" w14:textId="1CDD56F7" w:rsidR="00FD40C7" w:rsidRDefault="00C80C34" w:rsidP="00A75BD8">
      <w:pPr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 xml:space="preserve">Zakres dla </w:t>
      </w:r>
      <w:r>
        <w:rPr>
          <w:rFonts w:ascii="Arial" w:hAnsi="Arial" w:cs="Arial"/>
          <w:b/>
          <w:sz w:val="20"/>
          <w:szCs w:val="20"/>
        </w:rPr>
        <w:t xml:space="preserve">zgrzewarki </w:t>
      </w:r>
      <w:r w:rsidR="00FD40C7" w:rsidRPr="00940B47">
        <w:rPr>
          <w:rFonts w:ascii="Arial" w:hAnsi="Arial" w:cs="Arial"/>
          <w:b/>
          <w:sz w:val="20"/>
          <w:szCs w:val="20"/>
        </w:rPr>
        <w:t>powinien obejmować</w:t>
      </w:r>
      <w:r w:rsidR="00426651">
        <w:rPr>
          <w:rFonts w:ascii="Arial" w:hAnsi="Arial" w:cs="Arial"/>
          <w:b/>
          <w:sz w:val="20"/>
          <w:szCs w:val="20"/>
        </w:rPr>
        <w:t xml:space="preserve"> m.in.</w:t>
      </w:r>
      <w:r w:rsidR="00FD40C7" w:rsidRPr="00940B47">
        <w:rPr>
          <w:rFonts w:ascii="Arial" w:hAnsi="Arial" w:cs="Arial"/>
          <w:b/>
          <w:sz w:val="20"/>
          <w:szCs w:val="20"/>
        </w:rPr>
        <w:t>:</w:t>
      </w:r>
    </w:p>
    <w:p w14:paraId="1A247D76" w14:textId="77777777" w:rsidR="00C80C34" w:rsidRPr="00940B47" w:rsidRDefault="00C80C34" w:rsidP="00A75BD8">
      <w:pPr>
        <w:jc w:val="both"/>
        <w:rPr>
          <w:rFonts w:ascii="Arial" w:hAnsi="Arial" w:cs="Arial"/>
          <w:b/>
          <w:sz w:val="20"/>
          <w:szCs w:val="20"/>
        </w:rPr>
      </w:pPr>
    </w:p>
    <w:p w14:paraId="6BBA79CA" w14:textId="77777777" w:rsidR="00210E84" w:rsidRDefault="00210E84" w:rsidP="00C71777">
      <w:pPr>
        <w:pStyle w:val="Akapitzlist"/>
        <w:numPr>
          <w:ilvl w:val="1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10E84">
        <w:rPr>
          <w:rFonts w:ascii="Arial" w:hAnsi="Arial" w:cs="Arial"/>
          <w:bCs/>
          <w:sz w:val="20"/>
          <w:szCs w:val="20"/>
        </w:rPr>
        <w:t>Przedłożenie harmonogramu realizacji prac,</w:t>
      </w:r>
    </w:p>
    <w:p w14:paraId="2CC170D0" w14:textId="4C07330B" w:rsidR="00EC178B" w:rsidRDefault="00EC178B" w:rsidP="00C71777">
      <w:pPr>
        <w:pStyle w:val="Akapitzlist"/>
        <w:numPr>
          <w:ilvl w:val="0"/>
          <w:numId w:val="3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Zgrzewarki indukcyjna mają służyć do indukcyjnego zgrzewania wkładek z tworzywa sztucznego o średnicy 55,50mm na szyjkach opakowań z tworzywa wysokiej gęstości HDPE w zakresie opakowań </w:t>
      </w:r>
      <w:r w:rsidR="00FC420C">
        <w:rPr>
          <w:rFonts w:ascii="Arial" w:hAnsi="Arial" w:cs="Arial"/>
          <w:noProof/>
          <w:sz w:val="20"/>
          <w:szCs w:val="20"/>
        </w:rPr>
        <w:t>10L,</w:t>
      </w:r>
      <w:r>
        <w:rPr>
          <w:rFonts w:ascii="Arial" w:hAnsi="Arial" w:cs="Arial"/>
          <w:noProof/>
          <w:sz w:val="20"/>
          <w:szCs w:val="20"/>
        </w:rPr>
        <w:t>20L</w:t>
      </w:r>
      <w:r w:rsidR="00FC420C">
        <w:rPr>
          <w:rFonts w:ascii="Arial" w:hAnsi="Arial" w:cs="Arial"/>
          <w:noProof/>
          <w:sz w:val="20"/>
          <w:szCs w:val="20"/>
        </w:rPr>
        <w:t>,30L</w:t>
      </w:r>
    </w:p>
    <w:p w14:paraId="71730DF9" w14:textId="433DFDD5" w:rsidR="00EC178B" w:rsidRDefault="00EC178B" w:rsidP="00C71777">
      <w:pPr>
        <w:pStyle w:val="Akapitzlist"/>
        <w:numPr>
          <w:ilvl w:val="0"/>
          <w:numId w:val="3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Specyfikacja </w:t>
      </w:r>
      <w:r w:rsidRPr="00EC178B">
        <w:rPr>
          <w:rFonts w:ascii="Arial" w:hAnsi="Arial" w:cs="Arial"/>
          <w:noProof/>
          <w:sz w:val="20"/>
          <w:szCs w:val="20"/>
        </w:rPr>
        <w:t xml:space="preserve">wkładki oraz budowa wkładki </w:t>
      </w:r>
      <w:r>
        <w:rPr>
          <w:rFonts w:ascii="Arial" w:hAnsi="Arial" w:cs="Arial"/>
          <w:noProof/>
          <w:sz w:val="20"/>
          <w:szCs w:val="20"/>
        </w:rPr>
        <w:t>zostanie udostępniona podczas obo</w:t>
      </w:r>
      <w:r w:rsidR="00A44647">
        <w:rPr>
          <w:rFonts w:ascii="Arial" w:hAnsi="Arial" w:cs="Arial"/>
          <w:noProof/>
          <w:sz w:val="20"/>
          <w:szCs w:val="20"/>
        </w:rPr>
        <w:t>w</w:t>
      </w:r>
      <w:r>
        <w:rPr>
          <w:rFonts w:ascii="Arial" w:hAnsi="Arial" w:cs="Arial"/>
          <w:noProof/>
          <w:sz w:val="20"/>
          <w:szCs w:val="20"/>
        </w:rPr>
        <w:t>iązkowej wizji lokalnej.</w:t>
      </w:r>
    </w:p>
    <w:p w14:paraId="4F131D4A" w14:textId="77777777" w:rsidR="00EC178B" w:rsidRPr="00EC178B" w:rsidRDefault="00EC178B" w:rsidP="00C7177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C178B">
        <w:rPr>
          <w:rFonts w:ascii="Arial" w:hAnsi="Arial" w:cs="Arial"/>
          <w:noProof/>
          <w:sz w:val="20"/>
          <w:szCs w:val="20"/>
        </w:rPr>
        <w:t>Stojak głowicy indukcyjnej z możliwością regulacji wysokości z możliwością przemieszczania, dostosowane do istniejących wysokości transporterów i minimalnych oraz maksymalnej wysokości formatu opakowania oraz średnicy nakrętki wraz z wkładką do zgrzewu indukcyjnego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6BDF356A" w14:textId="0FE85F7C" w:rsidR="00210E84" w:rsidRPr="00EC178B" w:rsidRDefault="00A44647" w:rsidP="00C7177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44647">
        <w:rPr>
          <w:rFonts w:ascii="Arial" w:hAnsi="Arial" w:cs="Arial"/>
          <w:noProof/>
          <w:sz w:val="20"/>
          <w:szCs w:val="20"/>
        </w:rPr>
        <w:t>Konstrukcja wsporcza z zamontowanymi kołami transportowymi wyposażonymi w blokady ruchu.</w:t>
      </w:r>
    </w:p>
    <w:p w14:paraId="328616F0" w14:textId="7B64D022" w:rsidR="00A44647" w:rsidRPr="00A44647" w:rsidRDefault="00A44647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A44647">
        <w:rPr>
          <w:rFonts w:ascii="Arial" w:hAnsi="Arial" w:cs="Arial"/>
          <w:bCs/>
          <w:sz w:val="20"/>
          <w:szCs w:val="20"/>
        </w:rPr>
        <w:t>Transporter płytkowy współpracujący ze zgrzewarką. Transporter o długości od 1,5 metra z barierami bocznymi. Taśma transportera wykonana ze stali nierdzewnej, napęd realizowany jest poprzez silnik z przekładnią ślimakową. Wysokość transportera 0,55 m. Transporter</w:t>
      </w:r>
      <w:r w:rsidR="00E36173">
        <w:rPr>
          <w:rFonts w:ascii="Arial" w:hAnsi="Arial" w:cs="Arial"/>
          <w:bCs/>
          <w:sz w:val="20"/>
          <w:szCs w:val="20"/>
        </w:rPr>
        <w:t xml:space="preserve"> ma zadanie obsługiwać</w:t>
      </w:r>
      <w:r w:rsidRPr="00A44647">
        <w:rPr>
          <w:rFonts w:ascii="Arial" w:hAnsi="Arial" w:cs="Arial"/>
          <w:bCs/>
          <w:sz w:val="20"/>
          <w:szCs w:val="20"/>
        </w:rPr>
        <w:t xml:space="preserve"> opakowania o pojemności od 5 litrów do 30 litrów</w:t>
      </w:r>
      <w:r>
        <w:rPr>
          <w:rFonts w:ascii="Arial" w:hAnsi="Arial" w:cs="Arial"/>
          <w:bCs/>
          <w:sz w:val="20"/>
          <w:szCs w:val="20"/>
        </w:rPr>
        <w:t>.</w:t>
      </w:r>
    </w:p>
    <w:p w14:paraId="40DCE8F2" w14:textId="3D4DF69E" w:rsidR="007D2EE0" w:rsidRDefault="00E36173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36173">
        <w:rPr>
          <w:rFonts w:ascii="Arial" w:hAnsi="Arial" w:cs="Arial"/>
          <w:bCs/>
          <w:sz w:val="20"/>
          <w:szCs w:val="20"/>
        </w:rPr>
        <w:t>Statyw wykonany z profili systemowych, zainstalowany na konstrukcji wsporczej, wyposażony w suport na którym jest zamocowana głowica indukcyjna. Suport ma możliwość regulacji wysokości za pomocą koła ręcznego w wymaganym przez Zamawiającego zakresie.</w:t>
      </w:r>
    </w:p>
    <w:p w14:paraId="1D47B1B3" w14:textId="5F01127B" w:rsidR="00E36173" w:rsidRDefault="00E36173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36173">
        <w:rPr>
          <w:rFonts w:ascii="Arial" w:hAnsi="Arial" w:cs="Arial"/>
          <w:bCs/>
          <w:sz w:val="20"/>
          <w:szCs w:val="20"/>
        </w:rPr>
        <w:t>Wykonanie rozgałęzienia zasilania z istniejącego gniazda, montaż dodatkowego gniazda zasilającego zgrzewarkę indukcyjną 5x16A</w:t>
      </w:r>
      <w:r>
        <w:rPr>
          <w:rFonts w:ascii="Arial" w:hAnsi="Arial" w:cs="Arial"/>
          <w:bCs/>
          <w:sz w:val="20"/>
          <w:szCs w:val="20"/>
        </w:rPr>
        <w:t xml:space="preserve"> po stronie Wykonawcy.</w:t>
      </w:r>
    </w:p>
    <w:p w14:paraId="6BB3A050" w14:textId="18F2EDEB" w:rsidR="00E36173" w:rsidRDefault="00E36173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36173">
        <w:rPr>
          <w:rFonts w:ascii="Arial" w:hAnsi="Arial" w:cs="Arial"/>
          <w:bCs/>
          <w:sz w:val="20"/>
          <w:szCs w:val="20"/>
        </w:rPr>
        <w:t>Na konstrukcji wsporczej jako integralne wyposaż</w:t>
      </w:r>
      <w:r>
        <w:rPr>
          <w:rFonts w:ascii="Arial" w:hAnsi="Arial" w:cs="Arial"/>
          <w:bCs/>
          <w:sz w:val="20"/>
          <w:szCs w:val="20"/>
        </w:rPr>
        <w:t>e</w:t>
      </w:r>
      <w:r w:rsidRPr="00E36173">
        <w:rPr>
          <w:rFonts w:ascii="Arial" w:hAnsi="Arial" w:cs="Arial"/>
          <w:bCs/>
          <w:sz w:val="20"/>
          <w:szCs w:val="20"/>
        </w:rPr>
        <w:t xml:space="preserve">nie </w:t>
      </w:r>
      <w:r>
        <w:rPr>
          <w:rFonts w:ascii="Arial" w:hAnsi="Arial" w:cs="Arial"/>
          <w:bCs/>
          <w:sz w:val="20"/>
          <w:szCs w:val="20"/>
        </w:rPr>
        <w:t xml:space="preserve">należy </w:t>
      </w:r>
      <w:r w:rsidRPr="00E36173">
        <w:rPr>
          <w:rFonts w:ascii="Arial" w:hAnsi="Arial" w:cs="Arial"/>
          <w:bCs/>
          <w:sz w:val="20"/>
          <w:szCs w:val="20"/>
        </w:rPr>
        <w:t>zamontow</w:t>
      </w:r>
      <w:r>
        <w:rPr>
          <w:rFonts w:ascii="Arial" w:hAnsi="Arial" w:cs="Arial"/>
          <w:bCs/>
          <w:sz w:val="20"/>
          <w:szCs w:val="20"/>
        </w:rPr>
        <w:t>ać</w:t>
      </w:r>
      <w:r w:rsidRPr="00E36173">
        <w:rPr>
          <w:rFonts w:ascii="Arial" w:hAnsi="Arial" w:cs="Arial"/>
          <w:bCs/>
          <w:sz w:val="20"/>
          <w:szCs w:val="20"/>
        </w:rPr>
        <w:t xml:space="preserve"> kompresor zasilający głowicę zakręcającą.</w:t>
      </w:r>
    </w:p>
    <w:p w14:paraId="5AC1709B" w14:textId="5EF89A3E" w:rsidR="00E36173" w:rsidRDefault="00E36173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36173">
        <w:rPr>
          <w:rFonts w:ascii="Arial" w:hAnsi="Arial" w:cs="Arial"/>
          <w:bCs/>
          <w:sz w:val="20"/>
          <w:szCs w:val="20"/>
        </w:rPr>
        <w:t>Na konstrukcji wsporczej zainstalowa</w:t>
      </w:r>
      <w:r>
        <w:rPr>
          <w:rFonts w:ascii="Arial" w:hAnsi="Arial" w:cs="Arial"/>
          <w:bCs/>
          <w:sz w:val="20"/>
          <w:szCs w:val="20"/>
        </w:rPr>
        <w:t xml:space="preserve">ć </w:t>
      </w:r>
      <w:r w:rsidRPr="00E36173">
        <w:rPr>
          <w:rFonts w:ascii="Arial" w:hAnsi="Arial" w:cs="Arial"/>
          <w:bCs/>
          <w:sz w:val="20"/>
          <w:szCs w:val="20"/>
        </w:rPr>
        <w:t xml:space="preserve">wysięgnik z </w:t>
      </w:r>
      <w:proofErr w:type="spellStart"/>
      <w:r w:rsidRPr="00E36173">
        <w:rPr>
          <w:rFonts w:ascii="Arial" w:hAnsi="Arial" w:cs="Arial"/>
          <w:bCs/>
          <w:sz w:val="20"/>
          <w:szCs w:val="20"/>
        </w:rPr>
        <w:t>balanserem</w:t>
      </w:r>
      <w:proofErr w:type="spellEnd"/>
      <w:r w:rsidRPr="00E36173">
        <w:rPr>
          <w:rFonts w:ascii="Arial" w:hAnsi="Arial" w:cs="Arial"/>
          <w:bCs/>
          <w:sz w:val="20"/>
          <w:szCs w:val="20"/>
        </w:rPr>
        <w:t xml:space="preserve"> na którym</w:t>
      </w:r>
      <w:r w:rsidR="00AC322C">
        <w:rPr>
          <w:rFonts w:ascii="Arial" w:hAnsi="Arial" w:cs="Arial"/>
          <w:bCs/>
          <w:sz w:val="20"/>
          <w:szCs w:val="20"/>
        </w:rPr>
        <w:t xml:space="preserve"> należy</w:t>
      </w:r>
      <w:r w:rsidRPr="00E36173">
        <w:rPr>
          <w:rFonts w:ascii="Arial" w:hAnsi="Arial" w:cs="Arial"/>
          <w:bCs/>
          <w:sz w:val="20"/>
          <w:szCs w:val="20"/>
        </w:rPr>
        <w:t xml:space="preserve"> zawies</w:t>
      </w:r>
      <w:r w:rsidR="00AC322C">
        <w:rPr>
          <w:rFonts w:ascii="Arial" w:hAnsi="Arial" w:cs="Arial"/>
          <w:bCs/>
          <w:sz w:val="20"/>
          <w:szCs w:val="20"/>
        </w:rPr>
        <w:t>ić</w:t>
      </w:r>
      <w:r w:rsidRPr="00E36173">
        <w:rPr>
          <w:rFonts w:ascii="Arial" w:hAnsi="Arial" w:cs="Arial"/>
          <w:bCs/>
          <w:sz w:val="20"/>
          <w:szCs w:val="20"/>
        </w:rPr>
        <w:t xml:space="preserve"> ręczny silnik pneumatyczny z głowic</w:t>
      </w:r>
      <w:r w:rsidR="00AC322C">
        <w:rPr>
          <w:rFonts w:ascii="Arial" w:hAnsi="Arial" w:cs="Arial"/>
          <w:bCs/>
          <w:sz w:val="20"/>
          <w:szCs w:val="20"/>
        </w:rPr>
        <w:t>ą</w:t>
      </w:r>
      <w:r w:rsidRPr="00E36173">
        <w:rPr>
          <w:rFonts w:ascii="Arial" w:hAnsi="Arial" w:cs="Arial"/>
          <w:bCs/>
          <w:sz w:val="20"/>
          <w:szCs w:val="20"/>
        </w:rPr>
        <w:t xml:space="preserve"> zakręcającą.</w:t>
      </w:r>
      <w:r w:rsidR="00AC322C">
        <w:rPr>
          <w:rFonts w:ascii="Arial" w:hAnsi="Arial" w:cs="Arial"/>
          <w:bCs/>
          <w:sz w:val="20"/>
          <w:szCs w:val="20"/>
        </w:rPr>
        <w:t xml:space="preserve"> Głowicę zakręcającą należy dostosować do udostępnionej specyfikacji nakrętki z wkładką termozgrzewalną.</w:t>
      </w:r>
    </w:p>
    <w:p w14:paraId="63C87361" w14:textId="63F5EE69" w:rsidR="00AC322C" w:rsidRDefault="00AC322C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C322C">
        <w:rPr>
          <w:rFonts w:ascii="Arial" w:hAnsi="Arial" w:cs="Arial"/>
          <w:bCs/>
          <w:sz w:val="20"/>
          <w:szCs w:val="20"/>
        </w:rPr>
        <w:t>Wykonanie zasilania elektrycznego oraz zabezpieczeń do zgrzewar</w:t>
      </w:r>
      <w:r>
        <w:rPr>
          <w:rFonts w:ascii="Arial" w:hAnsi="Arial" w:cs="Arial"/>
          <w:bCs/>
          <w:sz w:val="20"/>
          <w:szCs w:val="20"/>
        </w:rPr>
        <w:t>ki</w:t>
      </w:r>
      <w:r w:rsidRPr="00AC322C">
        <w:rPr>
          <w:rFonts w:ascii="Arial" w:hAnsi="Arial" w:cs="Arial"/>
          <w:bCs/>
          <w:sz w:val="20"/>
          <w:szCs w:val="20"/>
        </w:rPr>
        <w:t xml:space="preserve"> indukcyjn</w:t>
      </w:r>
      <w:r>
        <w:rPr>
          <w:rFonts w:ascii="Arial" w:hAnsi="Arial" w:cs="Arial"/>
          <w:bCs/>
          <w:sz w:val="20"/>
          <w:szCs w:val="20"/>
        </w:rPr>
        <w:t>ej</w:t>
      </w:r>
      <w:r w:rsidRPr="00AC322C">
        <w:rPr>
          <w:rFonts w:ascii="Arial" w:hAnsi="Arial" w:cs="Arial"/>
          <w:bCs/>
          <w:sz w:val="20"/>
          <w:szCs w:val="20"/>
        </w:rPr>
        <w:t xml:space="preserve"> na jest po stronie Wykonawcy</w:t>
      </w:r>
      <w:r w:rsidR="0045760F">
        <w:rPr>
          <w:rFonts w:ascii="Arial" w:hAnsi="Arial" w:cs="Arial"/>
          <w:bCs/>
          <w:sz w:val="20"/>
          <w:szCs w:val="20"/>
        </w:rPr>
        <w:t>.</w:t>
      </w:r>
    </w:p>
    <w:p w14:paraId="3355D37E" w14:textId="77777777" w:rsidR="0045760F" w:rsidRPr="0045760F" w:rsidRDefault="0045760F" w:rsidP="00C71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Zastosowanie systemu chłodzenia urządzenia za pomocą powietrza,</w:t>
      </w:r>
    </w:p>
    <w:p w14:paraId="0E3AB377" w14:textId="2F0BDEB9" w:rsidR="0045760F" w:rsidRPr="0045760F" w:rsidRDefault="0045760F" w:rsidP="00C71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Głowica indukcyjna ma za zadanie rozgrzać wielowarstwową wkładkę dociskaną do szyjki przez nakrętkę,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5760F">
        <w:rPr>
          <w:rFonts w:ascii="Arial" w:hAnsi="Arial" w:cs="Arial"/>
          <w:bCs/>
          <w:sz w:val="20"/>
          <w:szCs w:val="20"/>
        </w:rPr>
        <w:t>w efekcie ma spowodować jej hermetyczne zgrzanie ze ścianką szyjki opakowań.</w:t>
      </w:r>
    </w:p>
    <w:p w14:paraId="051493F8" w14:textId="77777777" w:rsidR="0045760F" w:rsidRPr="0045760F" w:rsidRDefault="0045760F" w:rsidP="00C71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Urządzenie ma być wyposażone w regulowany statyw, pozwalający pozycjonować głowicę indukcyjną (poziom, pion, odchylenia kątowe w dwóch kierunkach) oraz kompensować nierówności posadzki,</w:t>
      </w:r>
    </w:p>
    <w:p w14:paraId="22B2665E" w14:textId="77777777" w:rsidR="0045760F" w:rsidRPr="0045760F" w:rsidRDefault="0045760F" w:rsidP="00C71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Urządzenie musi posiadać ,,Deklarację zgodności CE’’,</w:t>
      </w:r>
    </w:p>
    <w:p w14:paraId="7B94FDB4" w14:textId="7A18DDEB" w:rsidR="0045760F" w:rsidRPr="0045760F" w:rsidRDefault="0045760F" w:rsidP="00C71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 xml:space="preserve">Urządzenie </w:t>
      </w:r>
      <w:r>
        <w:rPr>
          <w:rFonts w:ascii="Arial" w:hAnsi="Arial" w:cs="Arial"/>
          <w:bCs/>
          <w:sz w:val="20"/>
          <w:szCs w:val="20"/>
        </w:rPr>
        <w:t>musi</w:t>
      </w:r>
      <w:r w:rsidRPr="0045760F">
        <w:rPr>
          <w:rFonts w:ascii="Arial" w:hAnsi="Arial" w:cs="Arial"/>
          <w:bCs/>
          <w:sz w:val="20"/>
          <w:szCs w:val="20"/>
        </w:rPr>
        <w:t xml:space="preserve"> posiadać oznaczenia Unii Europejskiej (EC) zaświadczające jego zgodność z dyrektywą Rady Wspólnoty Europejskiej 89/392/EEC oraz jej późniejszymi zmianami,</w:t>
      </w:r>
    </w:p>
    <w:p w14:paraId="51EDCF4E" w14:textId="49A158AB" w:rsidR="0045760F" w:rsidRDefault="0045760F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Przy pomocy wyświetlacza LC i przycisków lub potencjometrów na panelu operatorskim, ustawione parametry mają być łatwo modyfikowane i kontrolowane. Pomocą dla operatora, mającego za zadanie ustawienie optymalnych parametrów pracy, jest możliwość mierzenia mocy pola elektromagnetycznego</w:t>
      </w:r>
      <w:r>
        <w:rPr>
          <w:rFonts w:ascii="Arial" w:hAnsi="Arial" w:cs="Arial"/>
          <w:bCs/>
          <w:sz w:val="20"/>
          <w:szCs w:val="20"/>
        </w:rPr>
        <w:t>.</w:t>
      </w:r>
      <w:r w:rsidR="004F7563">
        <w:rPr>
          <w:rFonts w:ascii="Arial" w:hAnsi="Arial" w:cs="Arial"/>
          <w:bCs/>
          <w:sz w:val="20"/>
          <w:szCs w:val="20"/>
        </w:rPr>
        <w:t xml:space="preserve"> System operacyjny w języku polskim.</w:t>
      </w:r>
    </w:p>
    <w:p w14:paraId="4BF87722" w14:textId="48FD4A6C" w:rsidR="0045760F" w:rsidRDefault="0045760F" w:rsidP="00C71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Urządzenie musi być wyposażone w sygnalizację świetlną wizualizującą pracę (czerwony kolor – urządzenie nie pracuje, żółty – w stanie ‘stand by’, zielony – praca)</w:t>
      </w:r>
      <w:r w:rsidR="0060701B">
        <w:rPr>
          <w:rFonts w:ascii="Arial" w:hAnsi="Arial" w:cs="Arial"/>
          <w:bCs/>
          <w:sz w:val="20"/>
          <w:szCs w:val="20"/>
        </w:rPr>
        <w:t>.</w:t>
      </w:r>
    </w:p>
    <w:p w14:paraId="796D39EF" w14:textId="15DBEB6A" w:rsidR="0060701B" w:rsidRPr="0045760F" w:rsidRDefault="0060701B" w:rsidP="00C71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bookmarkStart w:id="1" w:name="_Hlk219720324"/>
      <w:r>
        <w:rPr>
          <w:rFonts w:ascii="Arial" w:hAnsi="Arial" w:cs="Arial"/>
          <w:bCs/>
          <w:sz w:val="20"/>
          <w:szCs w:val="20"/>
        </w:rPr>
        <w:t xml:space="preserve">Urządzenie musi zostać podłączone </w:t>
      </w:r>
      <w:r w:rsidR="008E0421">
        <w:rPr>
          <w:rFonts w:ascii="Arial" w:hAnsi="Arial" w:cs="Arial"/>
          <w:bCs/>
          <w:sz w:val="20"/>
          <w:szCs w:val="20"/>
        </w:rPr>
        <w:t xml:space="preserve">do </w:t>
      </w:r>
      <w:r w:rsidR="00804C5E">
        <w:rPr>
          <w:rFonts w:ascii="Arial" w:hAnsi="Arial" w:cs="Arial"/>
          <w:bCs/>
          <w:sz w:val="20"/>
          <w:szCs w:val="20"/>
        </w:rPr>
        <w:t>układu</w:t>
      </w:r>
      <w:r w:rsidR="008E0421">
        <w:rPr>
          <w:rFonts w:ascii="Arial" w:hAnsi="Arial" w:cs="Arial"/>
          <w:bCs/>
          <w:sz w:val="20"/>
          <w:szCs w:val="20"/>
        </w:rPr>
        <w:t xml:space="preserve"> sterującego, który uwzględni wyłączenie </w:t>
      </w:r>
      <w:r w:rsidR="007A7D54">
        <w:rPr>
          <w:rFonts w:ascii="Arial" w:hAnsi="Arial" w:cs="Arial"/>
          <w:bCs/>
          <w:sz w:val="20"/>
          <w:szCs w:val="20"/>
        </w:rPr>
        <w:t xml:space="preserve">mechanizmu </w:t>
      </w:r>
      <w:r w:rsidR="008E0421">
        <w:rPr>
          <w:rFonts w:ascii="Arial" w:hAnsi="Arial" w:cs="Arial"/>
          <w:bCs/>
          <w:sz w:val="20"/>
          <w:szCs w:val="20"/>
        </w:rPr>
        <w:t>w przypadku awaryjnego zatrzymania linii.</w:t>
      </w:r>
    </w:p>
    <w:bookmarkEnd w:id="1"/>
    <w:p w14:paraId="01670E9D" w14:textId="41110701" w:rsidR="0045760F" w:rsidRDefault="0045760F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 xml:space="preserve">Umieszczenie znaków ostrzegawczych i informacyjnych </w:t>
      </w:r>
      <w:bookmarkStart w:id="2" w:name="_Hlk219720395"/>
      <w:r w:rsidR="0060701B">
        <w:rPr>
          <w:rFonts w:ascii="Arial" w:hAnsi="Arial" w:cs="Arial"/>
          <w:bCs/>
          <w:sz w:val="20"/>
          <w:szCs w:val="20"/>
        </w:rPr>
        <w:t xml:space="preserve">o istniejących zagrożeniach </w:t>
      </w:r>
      <w:bookmarkEnd w:id="2"/>
      <w:r w:rsidRPr="0045760F">
        <w:rPr>
          <w:rFonts w:ascii="Arial" w:hAnsi="Arial" w:cs="Arial"/>
          <w:bCs/>
          <w:sz w:val="20"/>
          <w:szCs w:val="20"/>
        </w:rPr>
        <w:t>znajdują się w okolicy miejsc, które wymagają szczególnej ostrożności i uwagi,</w:t>
      </w:r>
    </w:p>
    <w:p w14:paraId="523FE82E" w14:textId="15B788DE" w:rsidR="00804C5E" w:rsidRDefault="00804C5E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3" w:name="_Hlk219720445"/>
      <w:r>
        <w:rPr>
          <w:rFonts w:ascii="Arial" w:hAnsi="Arial" w:cs="Arial"/>
          <w:bCs/>
          <w:sz w:val="20"/>
          <w:szCs w:val="20"/>
        </w:rPr>
        <w:t>Wyznaczenie niebezpiecznej strefy pola elekromagnetycznego.</w:t>
      </w:r>
    </w:p>
    <w:p w14:paraId="18BE80EC" w14:textId="160F4027" w:rsidR="00804C5E" w:rsidRPr="0045760F" w:rsidRDefault="00804C5E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Wskazanie zakresu badań środowiska pracy, uwzględniające </w:t>
      </w:r>
      <w:r w:rsidR="00E9065B">
        <w:rPr>
          <w:rFonts w:ascii="Arial" w:hAnsi="Arial" w:cs="Arial"/>
          <w:bCs/>
          <w:sz w:val="20"/>
          <w:szCs w:val="20"/>
        </w:rPr>
        <w:t>maksymalny czas przebywania operatora w strefie.</w:t>
      </w:r>
    </w:p>
    <w:bookmarkEnd w:id="3"/>
    <w:p w14:paraId="0D9409B4" w14:textId="77777777" w:rsidR="0045760F" w:rsidRPr="0045760F" w:rsidRDefault="0045760F" w:rsidP="00C71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Wizja lokalna jest obowiązkowa,</w:t>
      </w:r>
    </w:p>
    <w:p w14:paraId="6A9DFC9D" w14:textId="721AABBB" w:rsidR="0045760F" w:rsidRPr="0045760F" w:rsidRDefault="0045760F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Wykonanie testów pracy zgrzewark</w:t>
      </w:r>
      <w:r w:rsidR="00F959DF">
        <w:rPr>
          <w:rFonts w:ascii="Arial" w:hAnsi="Arial" w:cs="Arial"/>
          <w:bCs/>
          <w:sz w:val="20"/>
          <w:szCs w:val="20"/>
        </w:rPr>
        <w:t>i</w:t>
      </w:r>
      <w:r w:rsidRPr="0045760F">
        <w:rPr>
          <w:rFonts w:ascii="Arial" w:hAnsi="Arial" w:cs="Arial"/>
          <w:bCs/>
          <w:sz w:val="20"/>
          <w:szCs w:val="20"/>
        </w:rPr>
        <w:t xml:space="preserve"> indukcyjn</w:t>
      </w:r>
      <w:r w:rsidR="00F959DF">
        <w:rPr>
          <w:rFonts w:ascii="Arial" w:hAnsi="Arial" w:cs="Arial"/>
          <w:bCs/>
          <w:sz w:val="20"/>
          <w:szCs w:val="20"/>
        </w:rPr>
        <w:t>ej</w:t>
      </w:r>
      <w:r w:rsidRPr="0045760F">
        <w:rPr>
          <w:rFonts w:ascii="Arial" w:hAnsi="Arial" w:cs="Arial"/>
          <w:bCs/>
          <w:sz w:val="20"/>
          <w:szCs w:val="20"/>
        </w:rPr>
        <w:t xml:space="preserve"> z udziałem przedstawicieli ORLEN OIL. Warunkiem podpisania Protokołu Odbioru Końcowego jest 8-godzinna bezawaryjna praca zgrzewarki indukcyjnej oraz prawidłowy </w:t>
      </w:r>
      <w:proofErr w:type="spellStart"/>
      <w:r w:rsidRPr="0045760F">
        <w:rPr>
          <w:rFonts w:ascii="Arial" w:hAnsi="Arial" w:cs="Arial"/>
          <w:bCs/>
          <w:sz w:val="20"/>
          <w:szCs w:val="20"/>
        </w:rPr>
        <w:t>zgrzew</w:t>
      </w:r>
      <w:proofErr w:type="spellEnd"/>
      <w:r w:rsidRPr="0045760F">
        <w:rPr>
          <w:rFonts w:ascii="Arial" w:hAnsi="Arial" w:cs="Arial"/>
          <w:bCs/>
          <w:sz w:val="20"/>
          <w:szCs w:val="20"/>
        </w:rPr>
        <w:t xml:space="preserve"> wkładki w nakrętce na szyjce opakowań</w:t>
      </w:r>
      <w:r>
        <w:rPr>
          <w:rFonts w:ascii="Arial" w:hAnsi="Arial" w:cs="Arial"/>
          <w:bCs/>
          <w:sz w:val="20"/>
          <w:szCs w:val="20"/>
        </w:rPr>
        <w:t>.</w:t>
      </w:r>
    </w:p>
    <w:p w14:paraId="1F238D12" w14:textId="04449593" w:rsidR="0045760F" w:rsidRPr="00DC57AB" w:rsidRDefault="0045760F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4" w:name="_Hlk205889457"/>
      <w:r w:rsidRPr="00DC57AB">
        <w:rPr>
          <w:rFonts w:ascii="Arial" w:hAnsi="Arial" w:cs="Arial"/>
          <w:bCs/>
          <w:sz w:val="20"/>
          <w:szCs w:val="20"/>
        </w:rPr>
        <w:t>Przeprowadzenie szkolenia dla 6 pracowników O</w:t>
      </w:r>
      <w:r w:rsidR="00DC57AB">
        <w:rPr>
          <w:rFonts w:ascii="Arial" w:hAnsi="Arial" w:cs="Arial"/>
          <w:bCs/>
          <w:sz w:val="20"/>
          <w:szCs w:val="20"/>
        </w:rPr>
        <w:t>RLEN</w:t>
      </w:r>
      <w:r w:rsidRPr="00DC57AB">
        <w:rPr>
          <w:rFonts w:ascii="Arial" w:hAnsi="Arial" w:cs="Arial"/>
          <w:bCs/>
          <w:sz w:val="20"/>
          <w:szCs w:val="20"/>
        </w:rPr>
        <w:t xml:space="preserve"> </w:t>
      </w:r>
      <w:r w:rsidR="00DC57AB" w:rsidRPr="00DC57AB">
        <w:rPr>
          <w:rFonts w:ascii="Arial" w:hAnsi="Arial" w:cs="Arial"/>
          <w:bCs/>
          <w:sz w:val="20"/>
          <w:szCs w:val="20"/>
        </w:rPr>
        <w:t>OIL</w:t>
      </w:r>
      <w:r w:rsidRPr="00DC57AB">
        <w:rPr>
          <w:rFonts w:ascii="Arial" w:hAnsi="Arial" w:cs="Arial"/>
          <w:bCs/>
          <w:sz w:val="20"/>
          <w:szCs w:val="20"/>
        </w:rPr>
        <w:t xml:space="preserve"> z obsługi urządzenia</w:t>
      </w:r>
      <w:r w:rsidR="00DC57AB">
        <w:rPr>
          <w:rFonts w:ascii="Arial" w:hAnsi="Arial" w:cs="Arial"/>
          <w:bCs/>
          <w:sz w:val="20"/>
          <w:szCs w:val="20"/>
        </w:rPr>
        <w:t>.</w:t>
      </w:r>
      <w:r w:rsidR="0060701B">
        <w:rPr>
          <w:rFonts w:ascii="Arial" w:hAnsi="Arial" w:cs="Arial"/>
          <w:bCs/>
          <w:sz w:val="20"/>
          <w:szCs w:val="20"/>
        </w:rPr>
        <w:t xml:space="preserve"> </w:t>
      </w:r>
      <w:bookmarkStart w:id="5" w:name="_Hlk219720484"/>
      <w:r w:rsidR="0060701B">
        <w:rPr>
          <w:rFonts w:ascii="Arial" w:hAnsi="Arial" w:cs="Arial"/>
          <w:bCs/>
          <w:sz w:val="20"/>
          <w:szCs w:val="20"/>
        </w:rPr>
        <w:t>Należy dostarczyć szczegółowy Plan szkolenia stanowiskowego wraz z listą przeszkolonych pracowników.</w:t>
      </w:r>
      <w:r w:rsidRPr="00DC57AB">
        <w:rPr>
          <w:rFonts w:ascii="Arial" w:hAnsi="Arial" w:cs="Arial"/>
          <w:bCs/>
          <w:sz w:val="20"/>
          <w:szCs w:val="20"/>
        </w:rPr>
        <w:t xml:space="preserve"> </w:t>
      </w:r>
      <w:bookmarkEnd w:id="5"/>
    </w:p>
    <w:bookmarkEnd w:id="4"/>
    <w:p w14:paraId="166238D0" w14:textId="77777777" w:rsidR="00DC57AB" w:rsidRPr="00DC57AB" w:rsidRDefault="00DC57AB" w:rsidP="00C7177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Dokumentacja powykonawcza:</w:t>
      </w:r>
    </w:p>
    <w:p w14:paraId="5F59616E" w14:textId="77777777" w:rsidR="00DC57AB" w:rsidRPr="00DC57AB" w:rsidRDefault="00DC57AB" w:rsidP="00C71777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Wszelka dokumentacja powinna być zgodna z przepisami dyrektywy EU jak również powinna zawierać szczegółowy wykaz części szybko zużywających się wraz z nazwą i numerem katalogowym części, adresy autoryzowanych serwisów wraz z numerami telefonów i adresami email oraz plany konserwacji TPM, dokumentacja powykonawcza powinna być dostarczona w 2-ch egzemplarzach w  formie papierowej i 1 egzemplarz w formie elektronicznej edytowalnej(wymagana dokumentacja w j. polskim),</w:t>
      </w:r>
    </w:p>
    <w:p w14:paraId="5070824A" w14:textId="2EDC00D5" w:rsidR="00DC57AB" w:rsidRDefault="00DC57AB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Przeprowadzenie szkolenia dla pracowników O</w:t>
      </w:r>
      <w:r>
        <w:rPr>
          <w:rFonts w:ascii="Arial" w:hAnsi="Arial" w:cs="Arial"/>
          <w:bCs/>
          <w:sz w:val="20"/>
          <w:szCs w:val="20"/>
        </w:rPr>
        <w:t>RLEN</w:t>
      </w:r>
      <w:r w:rsidRPr="00DC57AB">
        <w:rPr>
          <w:rFonts w:ascii="Arial" w:hAnsi="Arial" w:cs="Arial"/>
          <w:bCs/>
          <w:sz w:val="20"/>
          <w:szCs w:val="20"/>
        </w:rPr>
        <w:t xml:space="preserve"> OIL z obsługi urządzenia</w:t>
      </w:r>
      <w:r>
        <w:rPr>
          <w:rFonts w:ascii="Arial" w:hAnsi="Arial" w:cs="Arial"/>
          <w:bCs/>
          <w:sz w:val="20"/>
          <w:szCs w:val="20"/>
        </w:rPr>
        <w:t>.</w:t>
      </w:r>
      <w:r w:rsidRPr="00DC57AB">
        <w:rPr>
          <w:rFonts w:ascii="Arial" w:hAnsi="Arial" w:cs="Arial"/>
          <w:bCs/>
          <w:sz w:val="20"/>
          <w:szCs w:val="20"/>
        </w:rPr>
        <w:t xml:space="preserve"> </w:t>
      </w:r>
    </w:p>
    <w:p w14:paraId="1060087A" w14:textId="77777777" w:rsidR="00DC57AB" w:rsidRPr="00DC57AB" w:rsidRDefault="00DC57AB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Gwarancja powinna obejmować całość wykonanych prac i dostarczonych elementów składających się na zmodyfikowany układ w ramach realizacji przedmiotu zamówienia. Wykonawca oświadcza równocześnie, że w ramach udzielonej na okres 24 miesięcy gwarancji, we własnym zakresie poniesie koszty związane z wykonaniem obowiązków gwarancyjnych, w tym w szczególności koszty dojazdu i ewentualnego zakwaterowania grupy serwisowej, jak również wszelkie inne niewyszczególnione, a konieczne do prawidłowej pracy wszystkich elementów przedmiotu zamówienia w wyżej wymienionym okresie chyba, że jego wadliwa praca lub uszkodzenie wynikałoby z eksploatacji niezgodnej z zatwierdzoną przez Zamawiającego, a przekazaną przez Wykonawcę dokumentacją odbiorową/powykonawczą.</w:t>
      </w:r>
    </w:p>
    <w:p w14:paraId="4F31EA9D" w14:textId="77777777" w:rsidR="00DC57AB" w:rsidRPr="00DC57AB" w:rsidRDefault="00DC57AB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W okresie przed upływem 24 miesięcznego okresu gwarancji, Zamawiający przeprowadzi przegląd gwarancyjny. Przegląd, o którym mowa w niniejszym ustępie zostanie przeprowadzony samodzielnie przez Zamawiającego, jednakże Wykonawca jest uprawniony do uczestniczenia w nim. O terminie planowanego przeglądu Zamawiający poinformuje Wykonawcę. Z przeglądu gwarancyjnego przedmiotu zamówienia zostanie sporządzony stosowny protokół. Brak Wykonawcy przy odbiorze gwarancyjnym nie wstrzymuje przeprowadzenia przeglądu gwarancyjnego, a Zamawiający jest uprawniony do samodzielnego jego podpisania,</w:t>
      </w:r>
    </w:p>
    <w:p w14:paraId="49026F03" w14:textId="77777777" w:rsidR="00DC57AB" w:rsidRPr="00DC57AB" w:rsidRDefault="00DC57AB" w:rsidP="00C71777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W terminach określonych powyżej, Wykonawca zobowiązany jest do usunięcia wszystkich wad wykazanych w tym protokole i zgłoszenia ich do kolejnego odbioru gwarancyjnego. Brak usunięcia wad w powyższych terminach daje prawo Zamawiającemu do powierzenia ich usunięcia innemu podmiotowi na koszt i ryzyko Wykonawcy,</w:t>
      </w:r>
    </w:p>
    <w:p w14:paraId="62DD8931" w14:textId="77777777" w:rsidR="00FD40C7" w:rsidRDefault="00FD40C7" w:rsidP="00A75BD8">
      <w:pPr>
        <w:pStyle w:val="Akapitzlist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6FE9156A" w14:textId="091DB9DB" w:rsidR="00857A60" w:rsidRPr="004144AB" w:rsidRDefault="00857A60" w:rsidP="004144AB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1245EC04" w14:textId="4536F74B" w:rsidR="00FD40C7" w:rsidRPr="00A75BD8" w:rsidRDefault="00FD40C7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Wszystkie materiały, urządzenia, rozwiązania konstrukcyjne oraz przewidywany sposób prowadzenia prac muszą być dostosowane do warunków lokalizacyjnych.</w:t>
      </w:r>
    </w:p>
    <w:p w14:paraId="6FFF75B9" w14:textId="77777777" w:rsidR="00B017D9" w:rsidRPr="00D02B59" w:rsidRDefault="00B017D9" w:rsidP="0096530A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Każdy Oferent składając ofertę akceptuje istniejące warunki prac wykonawczych na obiekcie.</w:t>
      </w:r>
    </w:p>
    <w:p w14:paraId="36541E16" w14:textId="77777777" w:rsidR="00B017D9" w:rsidRPr="00D02B59" w:rsidRDefault="00B017D9" w:rsidP="0096530A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Oferenci mają obowiązek zweryfikowania zakresu zamówienia i istniejących warunków lokalizacyjnych podczas wizji lokalnej, której termin przeprowadzenia należy uzgodnić z osobami wskazanymi w treści Zaproszenia do złożenia oferty.</w:t>
      </w:r>
    </w:p>
    <w:p w14:paraId="541310C7" w14:textId="77777777" w:rsidR="00B017D9" w:rsidRPr="00D02B59" w:rsidRDefault="00B017D9" w:rsidP="0096530A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Wszystkie prace muszą być wykonane zgodnie z polskim prawem i wewnętrznymi procedurami Zamawiającego.</w:t>
      </w:r>
    </w:p>
    <w:p w14:paraId="7A777383" w14:textId="77777777" w:rsidR="00B017D9" w:rsidRPr="00D02B59" w:rsidRDefault="00B017D9" w:rsidP="0096530A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lastRenderedPageBreak/>
        <w:t>W zakresie Oferty należy uwzględnić wszystkie konieczne prace do wykonania, które przy zachowaniu należytej staranności można przewidzieć dla wykonania zamówienia.</w:t>
      </w:r>
    </w:p>
    <w:p w14:paraId="539764E5" w14:textId="77777777" w:rsidR="00B017D9" w:rsidRPr="00D02B59" w:rsidRDefault="00B017D9" w:rsidP="0096530A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0E8D5B5B" w14:textId="47ACB705" w:rsidR="00B017D9" w:rsidRPr="003330D5" w:rsidRDefault="00B017D9" w:rsidP="0096530A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Oferowana cena za wykonanie przedmiotu zamówienia powinna obejmować kompleks czynności i kosztów z nim związanych łącznie z opłatami pobieranymi przez urzędy i instytucje i inne w tym miejscu nie wyszczególnione.</w:t>
      </w:r>
    </w:p>
    <w:p w14:paraId="6BEE7136" w14:textId="77777777" w:rsidR="00B017D9" w:rsidRDefault="00B017D9" w:rsidP="00B017D9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Teren przekazania obszaru doprowadzić do stanu zastanego.</w:t>
      </w:r>
    </w:p>
    <w:p w14:paraId="357A098C" w14:textId="77777777" w:rsidR="00B017D9" w:rsidRPr="002B1B29" w:rsidRDefault="00B017D9" w:rsidP="00B017D9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</w:t>
      </w:r>
      <w:r w:rsidRPr="002B1B29">
        <w:rPr>
          <w:rFonts w:ascii="Arial" w:hAnsi="Arial" w:cs="Arial"/>
          <w:bCs/>
          <w:sz w:val="20"/>
          <w:szCs w:val="20"/>
        </w:rPr>
        <w:t>sunięci</w:t>
      </w:r>
      <w:r>
        <w:rPr>
          <w:rFonts w:ascii="Arial" w:hAnsi="Arial" w:cs="Arial"/>
          <w:bCs/>
          <w:sz w:val="20"/>
          <w:szCs w:val="20"/>
        </w:rPr>
        <w:t>e</w:t>
      </w:r>
      <w:r w:rsidRPr="002B1B29">
        <w:rPr>
          <w:rFonts w:ascii="Arial" w:hAnsi="Arial" w:cs="Arial"/>
          <w:bCs/>
          <w:sz w:val="20"/>
          <w:szCs w:val="20"/>
        </w:rPr>
        <w:t xml:space="preserve"> oraz utylizacj</w:t>
      </w:r>
      <w:r>
        <w:rPr>
          <w:rFonts w:ascii="Arial" w:hAnsi="Arial" w:cs="Arial"/>
          <w:bCs/>
          <w:sz w:val="20"/>
          <w:szCs w:val="20"/>
        </w:rPr>
        <w:t>a</w:t>
      </w:r>
      <w:r w:rsidRPr="002B1B29">
        <w:rPr>
          <w:rFonts w:ascii="Arial" w:hAnsi="Arial" w:cs="Arial"/>
          <w:bCs/>
          <w:sz w:val="20"/>
          <w:szCs w:val="20"/>
        </w:rPr>
        <w:t xml:space="preserve"> we własnym zakresie z terenu realizacji prac wszelkich odpadów (żelazo i stal zgodnie z zapisami zawartymi w Umowie), powstałych podczas realizacji zadania. W trakcie prowadzenia prac remontowo-budowlanych należy odpowiednio zabezpieczyć inne elementy infrastruktury (lub innego majątku).</w:t>
      </w:r>
    </w:p>
    <w:p w14:paraId="70F69440" w14:textId="0008F0C6" w:rsidR="00B017D9" w:rsidRPr="0096530A" w:rsidRDefault="00B017D9" w:rsidP="0096530A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B1B29">
        <w:rPr>
          <w:rFonts w:ascii="Arial" w:hAnsi="Arial" w:cs="Arial"/>
          <w:bCs/>
          <w:sz w:val="20"/>
          <w:szCs w:val="20"/>
        </w:rPr>
        <w:t>Zakłady Produkcyjne ORLEN OIL w trakcie prowadzenia prac remontowo-budowlanych są obiektami czynnymi, w związku z czym Wykonawca bezpośrednio przed przystąpieniem do prac remontowo-budowlanych dokona przeglądu miejsc prowadzenia prac, upewniając się, czy nie pojawiły się czynniki, które powinny być uwzględnione w sposobie prowadzenia prac.</w:t>
      </w:r>
    </w:p>
    <w:p w14:paraId="1AC1C815" w14:textId="2CE8905A" w:rsidR="00FD40C7" w:rsidRPr="00A75BD8" w:rsidRDefault="00FD40C7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17258AFF" w14:textId="180B4F7C" w:rsidR="00FD40C7" w:rsidRPr="00A75BD8" w:rsidRDefault="00FD40C7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Wszelkie dokumenty (w tym m.in.</w:t>
      </w:r>
      <w:r w:rsidR="009506BF">
        <w:rPr>
          <w:rFonts w:ascii="Arial" w:hAnsi="Arial" w:cs="Arial"/>
          <w:sz w:val="20"/>
          <w:szCs w:val="20"/>
        </w:rPr>
        <w:t xml:space="preserve"> </w:t>
      </w:r>
      <w:r w:rsidRPr="00A75BD8">
        <w:rPr>
          <w:rFonts w:ascii="Arial" w:hAnsi="Arial" w:cs="Arial"/>
          <w:sz w:val="20"/>
          <w:szCs w:val="20"/>
        </w:rPr>
        <w:t xml:space="preserve">instrukcje, certyfikaty, raporty) muszą być dostarczone </w:t>
      </w:r>
      <w:r w:rsidRPr="00A75BD8">
        <w:rPr>
          <w:rFonts w:ascii="Arial" w:hAnsi="Arial" w:cs="Arial"/>
          <w:sz w:val="20"/>
          <w:szCs w:val="20"/>
        </w:rPr>
        <w:br/>
      </w:r>
      <w:r w:rsidRPr="00A75BD8">
        <w:rPr>
          <w:rFonts w:ascii="Arial" w:hAnsi="Arial" w:cs="Arial"/>
          <w:b/>
          <w:sz w:val="20"/>
          <w:szCs w:val="20"/>
        </w:rPr>
        <w:t>w języku polskim</w:t>
      </w:r>
      <w:r w:rsidRPr="00A75BD8">
        <w:rPr>
          <w:rFonts w:ascii="Arial" w:hAnsi="Arial" w:cs="Arial"/>
          <w:sz w:val="20"/>
          <w:szCs w:val="20"/>
        </w:rPr>
        <w:t>.</w:t>
      </w:r>
    </w:p>
    <w:p w14:paraId="62CECC2D" w14:textId="6C563BF9" w:rsidR="00705F1E" w:rsidRPr="00A75BD8" w:rsidRDefault="00705F1E" w:rsidP="00A75BD8">
      <w:pPr>
        <w:ind w:left="142"/>
        <w:jc w:val="both"/>
        <w:rPr>
          <w:rFonts w:ascii="Arial" w:hAnsi="Arial" w:cs="Arial"/>
          <w:sz w:val="20"/>
          <w:szCs w:val="20"/>
        </w:rPr>
      </w:pPr>
    </w:p>
    <w:sectPr w:rsidR="00705F1E" w:rsidRPr="00A75BD8" w:rsidSect="00426651">
      <w:headerReference w:type="default" r:id="rId9"/>
      <w:footerReference w:type="even" r:id="rId10"/>
      <w:footerReference w:type="default" r:id="rId11"/>
      <w:pgSz w:w="11906" w:h="16838"/>
      <w:pgMar w:top="1560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22C82" w14:textId="77777777" w:rsidR="00BD021C" w:rsidRDefault="00BD021C">
      <w:r>
        <w:separator/>
      </w:r>
    </w:p>
  </w:endnote>
  <w:endnote w:type="continuationSeparator" w:id="0">
    <w:p w14:paraId="2D41A263" w14:textId="77777777" w:rsidR="00BD021C" w:rsidRDefault="00BD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347BB9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88A03" w14:textId="77777777" w:rsidR="00BD021C" w:rsidRDefault="00BD021C">
      <w:r>
        <w:separator/>
      </w:r>
    </w:p>
  </w:footnote>
  <w:footnote w:type="continuationSeparator" w:id="0">
    <w:p w14:paraId="1E5DE01A" w14:textId="77777777" w:rsidR="00BD021C" w:rsidRDefault="00BD0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6B0FD" w14:textId="77777777" w:rsidR="00881D8D" w:rsidRDefault="00734F5E" w:rsidP="00EC63FA">
    <w:pPr>
      <w:pStyle w:val="Nagwek"/>
      <w:ind w:firstLine="708"/>
      <w:jc w:val="center"/>
      <w:rPr>
        <w:rFonts w:ascii="Arial" w:hAnsi="Arial" w:cs="Arial"/>
        <w:b/>
        <w:iCs/>
        <w:sz w:val="20"/>
      </w:rPr>
    </w:pPr>
    <w:bookmarkStart w:id="6" w:name="_Hlk88550762"/>
    <w:r>
      <w:rPr>
        <w:rFonts w:ascii="Arial" w:hAnsi="Arial" w:cs="Arial"/>
        <w:b/>
        <w:iCs/>
        <w:sz w:val="20"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59.15pt;margin-top:-10.3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30397913" r:id="rId2"/>
      </w:object>
    </w:r>
    <w:bookmarkEnd w:id="6"/>
    <w:r w:rsidR="00F959DF" w:rsidRPr="005B28DF">
      <w:rPr>
        <w:rFonts w:ascii="Arial" w:hAnsi="Arial" w:cs="Arial"/>
        <w:b/>
        <w:iCs/>
        <w:sz w:val="20"/>
      </w:rPr>
      <w:t>Zakup z</w:t>
    </w:r>
    <w:r w:rsidR="00EC63FA" w:rsidRPr="00EC63FA">
      <w:rPr>
        <w:rFonts w:ascii="Arial" w:hAnsi="Arial" w:cs="Arial"/>
        <w:b/>
        <w:iCs/>
        <w:sz w:val="20"/>
      </w:rPr>
      <w:t>grzewar</w:t>
    </w:r>
    <w:r w:rsidR="00F959DF">
      <w:rPr>
        <w:rFonts w:ascii="Arial" w:hAnsi="Arial" w:cs="Arial"/>
        <w:b/>
        <w:iCs/>
        <w:sz w:val="20"/>
      </w:rPr>
      <w:t>ki</w:t>
    </w:r>
    <w:r w:rsidR="00EC63FA" w:rsidRPr="00EC63FA">
      <w:rPr>
        <w:rFonts w:ascii="Arial" w:hAnsi="Arial" w:cs="Arial"/>
        <w:b/>
        <w:iCs/>
        <w:sz w:val="20"/>
      </w:rPr>
      <w:t xml:space="preserve"> indukcyjn</w:t>
    </w:r>
    <w:r w:rsidR="00F959DF">
      <w:rPr>
        <w:rFonts w:ascii="Arial" w:hAnsi="Arial" w:cs="Arial"/>
        <w:b/>
        <w:iCs/>
        <w:sz w:val="20"/>
      </w:rPr>
      <w:t>ej</w:t>
    </w:r>
    <w:r w:rsidR="00EC63FA" w:rsidRPr="00EC63FA">
      <w:rPr>
        <w:rFonts w:ascii="Arial" w:hAnsi="Arial" w:cs="Arial"/>
        <w:b/>
        <w:iCs/>
        <w:sz w:val="20"/>
      </w:rPr>
      <w:t xml:space="preserve"> na wydział </w:t>
    </w:r>
    <w:proofErr w:type="spellStart"/>
    <w:r w:rsidR="00EC63FA" w:rsidRPr="00EC63FA">
      <w:rPr>
        <w:rFonts w:ascii="Arial" w:hAnsi="Arial" w:cs="Arial"/>
        <w:b/>
        <w:iCs/>
        <w:sz w:val="20"/>
      </w:rPr>
      <w:t>Blendingu</w:t>
    </w:r>
    <w:proofErr w:type="spellEnd"/>
    <w:r w:rsidR="00EC63FA" w:rsidRPr="00EC63FA">
      <w:rPr>
        <w:rFonts w:ascii="Arial" w:hAnsi="Arial" w:cs="Arial"/>
        <w:b/>
        <w:iCs/>
        <w:sz w:val="20"/>
      </w:rPr>
      <w:t xml:space="preserve"> w Zakładzie Produkcyjnym ORLEN OIL w Jedliczu</w:t>
    </w:r>
  </w:p>
  <w:p w14:paraId="5B085596" w14:textId="77777777" w:rsidR="00994527" w:rsidRDefault="00994527" w:rsidP="00EC63FA">
    <w:pPr>
      <w:pStyle w:val="Nagwek"/>
      <w:ind w:firstLine="708"/>
      <w:jc w:val="center"/>
      <w:rPr>
        <w:rFonts w:ascii="Arial" w:hAnsi="Arial" w:cs="Arial"/>
        <w:b/>
        <w:iCs/>
        <w:sz w:val="20"/>
      </w:rPr>
    </w:pPr>
  </w:p>
  <w:p w14:paraId="71C7BB2F" w14:textId="55A53FF3" w:rsidR="00994527" w:rsidRDefault="00994527" w:rsidP="00994527">
    <w:pPr>
      <w:pStyle w:val="Nagwek"/>
      <w:jc w:val="center"/>
      <w:rPr>
        <w:rFonts w:ascii="Arial" w:hAnsi="Arial" w:cs="Arial"/>
        <w:b/>
        <w:iCs/>
        <w:sz w:val="20"/>
      </w:rPr>
    </w:pPr>
    <w:r>
      <w:rPr>
        <w:rFonts w:ascii="Arial" w:hAnsi="Arial" w:cs="Arial"/>
        <w:b/>
        <w:iCs/>
        <w:sz w:val="20"/>
      </w:rPr>
      <w:t>CZĘŚĆ III</w:t>
    </w:r>
  </w:p>
  <w:p w14:paraId="781B3B87" w14:textId="77777777" w:rsidR="00994527" w:rsidRPr="00426651" w:rsidRDefault="00994527" w:rsidP="00E23503">
    <w:pPr>
      <w:pStyle w:val="Nagwek"/>
      <w:jc w:val="center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77B78"/>
    <w:multiLevelType w:val="hybridMultilevel"/>
    <w:tmpl w:val="FCE4390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2" w:hanging="360"/>
      </w:p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6CC1"/>
    <w:multiLevelType w:val="hybridMultilevel"/>
    <w:tmpl w:val="CC72DEA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29F0DAB"/>
    <w:multiLevelType w:val="hybridMultilevel"/>
    <w:tmpl w:val="071053E8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059A"/>
    <w:multiLevelType w:val="hybridMultilevel"/>
    <w:tmpl w:val="70AC0BBE"/>
    <w:lvl w:ilvl="0" w:tplc="50E0F82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1A1E73F8">
      <w:start w:val="1"/>
      <w:numFmt w:val="decimal"/>
      <w:lvlText w:val="%2."/>
      <w:lvlJc w:val="left"/>
      <w:pPr>
        <w:ind w:left="1070" w:hanging="360"/>
      </w:pPr>
      <w:rPr>
        <w:b/>
        <w:bCs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08176F3"/>
    <w:multiLevelType w:val="hybridMultilevel"/>
    <w:tmpl w:val="1EDC4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9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DC0E67"/>
    <w:multiLevelType w:val="hybridMultilevel"/>
    <w:tmpl w:val="4C34FBB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51B75"/>
    <w:multiLevelType w:val="hybridMultilevel"/>
    <w:tmpl w:val="6226B7B8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E517A70"/>
    <w:multiLevelType w:val="hybridMultilevel"/>
    <w:tmpl w:val="E19008F2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6F01D3"/>
    <w:multiLevelType w:val="hybridMultilevel"/>
    <w:tmpl w:val="8C4E01A0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1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75E645DE"/>
    <w:multiLevelType w:val="hybridMultilevel"/>
    <w:tmpl w:val="41142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703F8"/>
    <w:multiLevelType w:val="hybridMultilevel"/>
    <w:tmpl w:val="60ECD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033138">
    <w:abstractNumId w:val="43"/>
  </w:num>
  <w:num w:numId="2" w16cid:durableId="1349066127">
    <w:abstractNumId w:val="18"/>
  </w:num>
  <w:num w:numId="3" w16cid:durableId="1864439290">
    <w:abstractNumId w:val="19"/>
  </w:num>
  <w:num w:numId="4" w16cid:durableId="504251461">
    <w:abstractNumId w:val="10"/>
  </w:num>
  <w:num w:numId="5" w16cid:durableId="351028858">
    <w:abstractNumId w:val="26"/>
  </w:num>
  <w:num w:numId="6" w16cid:durableId="506483226">
    <w:abstractNumId w:val="3"/>
  </w:num>
  <w:num w:numId="7" w16cid:durableId="2087609546">
    <w:abstractNumId w:val="31"/>
  </w:num>
  <w:num w:numId="8" w16cid:durableId="1199515918">
    <w:abstractNumId w:val="1"/>
  </w:num>
  <w:num w:numId="9" w16cid:durableId="181017286">
    <w:abstractNumId w:val="36"/>
  </w:num>
  <w:num w:numId="10" w16cid:durableId="1058557748">
    <w:abstractNumId w:val="28"/>
  </w:num>
  <w:num w:numId="11" w16cid:durableId="428352108">
    <w:abstractNumId w:val="45"/>
  </w:num>
  <w:num w:numId="12" w16cid:durableId="1488092984">
    <w:abstractNumId w:val="42"/>
  </w:num>
  <w:num w:numId="13" w16cid:durableId="12476878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1270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39568622">
    <w:abstractNumId w:val="33"/>
  </w:num>
  <w:num w:numId="16" w16cid:durableId="810172181">
    <w:abstractNumId w:val="15"/>
  </w:num>
  <w:num w:numId="17" w16cid:durableId="2099280697">
    <w:abstractNumId w:val="39"/>
  </w:num>
  <w:num w:numId="18" w16cid:durableId="1526166799">
    <w:abstractNumId w:val="14"/>
  </w:num>
  <w:num w:numId="19" w16cid:durableId="927081003">
    <w:abstractNumId w:val="29"/>
  </w:num>
  <w:num w:numId="20" w16cid:durableId="773012868">
    <w:abstractNumId w:val="34"/>
  </w:num>
  <w:num w:numId="21" w16cid:durableId="640116791">
    <w:abstractNumId w:val="41"/>
  </w:num>
  <w:num w:numId="22" w16cid:durableId="453788160">
    <w:abstractNumId w:val="0"/>
  </w:num>
  <w:num w:numId="23" w16cid:durableId="708842955">
    <w:abstractNumId w:val="17"/>
  </w:num>
  <w:num w:numId="24" w16cid:durableId="459760887">
    <w:abstractNumId w:val="35"/>
  </w:num>
  <w:num w:numId="25" w16cid:durableId="1425806473">
    <w:abstractNumId w:val="6"/>
  </w:num>
  <w:num w:numId="26" w16cid:durableId="451948861">
    <w:abstractNumId w:val="30"/>
  </w:num>
  <w:num w:numId="27" w16cid:durableId="2028942403">
    <w:abstractNumId w:val="24"/>
  </w:num>
  <w:num w:numId="28" w16cid:durableId="1847939825">
    <w:abstractNumId w:val="25"/>
  </w:num>
  <w:num w:numId="29" w16cid:durableId="802624143">
    <w:abstractNumId w:val="32"/>
  </w:num>
  <w:num w:numId="30" w16cid:durableId="1539273246">
    <w:abstractNumId w:val="27"/>
  </w:num>
  <w:num w:numId="31" w16cid:durableId="1303538178">
    <w:abstractNumId w:val="9"/>
  </w:num>
  <w:num w:numId="32" w16cid:durableId="40180733">
    <w:abstractNumId w:val="23"/>
  </w:num>
  <w:num w:numId="33" w16cid:durableId="986469615">
    <w:abstractNumId w:val="11"/>
  </w:num>
  <w:num w:numId="34" w16cid:durableId="1889485671">
    <w:abstractNumId w:val="22"/>
  </w:num>
  <w:num w:numId="35" w16cid:durableId="566112106">
    <w:abstractNumId w:val="2"/>
  </w:num>
  <w:num w:numId="36" w16cid:durableId="1296137970">
    <w:abstractNumId w:val="20"/>
  </w:num>
  <w:num w:numId="37" w16cid:durableId="1927686230">
    <w:abstractNumId w:val="4"/>
  </w:num>
  <w:num w:numId="38" w16cid:durableId="427699954">
    <w:abstractNumId w:val="40"/>
  </w:num>
  <w:num w:numId="39" w16cid:durableId="1938516669">
    <w:abstractNumId w:val="37"/>
  </w:num>
  <w:num w:numId="40" w16cid:durableId="676687404">
    <w:abstractNumId w:val="21"/>
  </w:num>
  <w:num w:numId="41" w16cid:durableId="1570847054">
    <w:abstractNumId w:val="12"/>
  </w:num>
  <w:num w:numId="42" w16cid:durableId="1573419242">
    <w:abstractNumId w:val="38"/>
  </w:num>
  <w:num w:numId="43" w16cid:durableId="282157762">
    <w:abstractNumId w:val="8"/>
  </w:num>
  <w:num w:numId="44" w16cid:durableId="327173959">
    <w:abstractNumId w:val="46"/>
  </w:num>
  <w:num w:numId="45" w16cid:durableId="2088185411">
    <w:abstractNumId w:val="44"/>
  </w:num>
  <w:num w:numId="46" w16cid:durableId="554119172">
    <w:abstractNumId w:val="16"/>
  </w:num>
  <w:num w:numId="47" w16cid:durableId="2009484179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29A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41EAA"/>
    <w:rsid w:val="00050424"/>
    <w:rsid w:val="00051928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2BD9"/>
    <w:rsid w:val="000A3449"/>
    <w:rsid w:val="000A355B"/>
    <w:rsid w:val="000A4047"/>
    <w:rsid w:val="000A5D31"/>
    <w:rsid w:val="000A60FB"/>
    <w:rsid w:val="000B0432"/>
    <w:rsid w:val="000B41B8"/>
    <w:rsid w:val="000B41F7"/>
    <w:rsid w:val="000B4E48"/>
    <w:rsid w:val="000B52EB"/>
    <w:rsid w:val="000B60B5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8B6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5D3"/>
    <w:rsid w:val="00152F94"/>
    <w:rsid w:val="00153067"/>
    <w:rsid w:val="001557D8"/>
    <w:rsid w:val="00156B7F"/>
    <w:rsid w:val="001608B2"/>
    <w:rsid w:val="0016365D"/>
    <w:rsid w:val="00166210"/>
    <w:rsid w:val="00171308"/>
    <w:rsid w:val="00174883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677A"/>
    <w:rsid w:val="001C7E4D"/>
    <w:rsid w:val="001D15E1"/>
    <w:rsid w:val="001D5219"/>
    <w:rsid w:val="001E0B15"/>
    <w:rsid w:val="001E10BE"/>
    <w:rsid w:val="001E46DC"/>
    <w:rsid w:val="001E4763"/>
    <w:rsid w:val="001E79C0"/>
    <w:rsid w:val="001F0D6F"/>
    <w:rsid w:val="001F4C52"/>
    <w:rsid w:val="001F55FD"/>
    <w:rsid w:val="001F7C76"/>
    <w:rsid w:val="0020390C"/>
    <w:rsid w:val="00206F07"/>
    <w:rsid w:val="00207757"/>
    <w:rsid w:val="00210946"/>
    <w:rsid w:val="00210E84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305C"/>
    <w:rsid w:val="002463C8"/>
    <w:rsid w:val="002469F5"/>
    <w:rsid w:val="00251F6C"/>
    <w:rsid w:val="00253616"/>
    <w:rsid w:val="002552FC"/>
    <w:rsid w:val="00255FC9"/>
    <w:rsid w:val="0026047E"/>
    <w:rsid w:val="002626AA"/>
    <w:rsid w:val="00262AE8"/>
    <w:rsid w:val="00264793"/>
    <w:rsid w:val="00265A95"/>
    <w:rsid w:val="00267037"/>
    <w:rsid w:val="0027072E"/>
    <w:rsid w:val="00270BA9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622C"/>
    <w:rsid w:val="002A311F"/>
    <w:rsid w:val="002A3B6D"/>
    <w:rsid w:val="002A3D2E"/>
    <w:rsid w:val="002A3F45"/>
    <w:rsid w:val="002A66F1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94ABE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0FD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6651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50F45"/>
    <w:rsid w:val="004556A3"/>
    <w:rsid w:val="00455CAB"/>
    <w:rsid w:val="0045760F"/>
    <w:rsid w:val="004623C3"/>
    <w:rsid w:val="00464C9E"/>
    <w:rsid w:val="0046640D"/>
    <w:rsid w:val="0047327E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0D41"/>
    <w:rsid w:val="004B39F1"/>
    <w:rsid w:val="004B4AD8"/>
    <w:rsid w:val="004B7D38"/>
    <w:rsid w:val="004C11DC"/>
    <w:rsid w:val="004C186A"/>
    <w:rsid w:val="004C1F42"/>
    <w:rsid w:val="004C33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563"/>
    <w:rsid w:val="004F776B"/>
    <w:rsid w:val="0050093E"/>
    <w:rsid w:val="00500CD3"/>
    <w:rsid w:val="00505C83"/>
    <w:rsid w:val="00511EC6"/>
    <w:rsid w:val="00511F73"/>
    <w:rsid w:val="0051478B"/>
    <w:rsid w:val="005149DB"/>
    <w:rsid w:val="0051606D"/>
    <w:rsid w:val="00516E08"/>
    <w:rsid w:val="00517D5A"/>
    <w:rsid w:val="00523DDB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0F48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4B52"/>
    <w:rsid w:val="005965C9"/>
    <w:rsid w:val="005967B2"/>
    <w:rsid w:val="00596FE7"/>
    <w:rsid w:val="005A0662"/>
    <w:rsid w:val="005A1C06"/>
    <w:rsid w:val="005A405C"/>
    <w:rsid w:val="005A5F6A"/>
    <w:rsid w:val="005B0B3B"/>
    <w:rsid w:val="005B1F3B"/>
    <w:rsid w:val="005B28DF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954"/>
    <w:rsid w:val="005E1FD3"/>
    <w:rsid w:val="005F3A80"/>
    <w:rsid w:val="005F42F5"/>
    <w:rsid w:val="005F4AD7"/>
    <w:rsid w:val="005F59A1"/>
    <w:rsid w:val="00600486"/>
    <w:rsid w:val="006027A9"/>
    <w:rsid w:val="00603AA4"/>
    <w:rsid w:val="00604B9E"/>
    <w:rsid w:val="00606CE8"/>
    <w:rsid w:val="0060701B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1A3B"/>
    <w:rsid w:val="00634107"/>
    <w:rsid w:val="00634722"/>
    <w:rsid w:val="0063498F"/>
    <w:rsid w:val="00635AA1"/>
    <w:rsid w:val="00635C8F"/>
    <w:rsid w:val="00636371"/>
    <w:rsid w:val="00636E80"/>
    <w:rsid w:val="00640227"/>
    <w:rsid w:val="006403D3"/>
    <w:rsid w:val="0064094F"/>
    <w:rsid w:val="00640DC6"/>
    <w:rsid w:val="00641202"/>
    <w:rsid w:val="006467ED"/>
    <w:rsid w:val="00653288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A015C"/>
    <w:rsid w:val="006A09A2"/>
    <w:rsid w:val="006A20E3"/>
    <w:rsid w:val="006A2287"/>
    <w:rsid w:val="006A3269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15E7D"/>
    <w:rsid w:val="00720B69"/>
    <w:rsid w:val="007213D1"/>
    <w:rsid w:val="00723D57"/>
    <w:rsid w:val="00726FAA"/>
    <w:rsid w:val="00727552"/>
    <w:rsid w:val="00732ACC"/>
    <w:rsid w:val="00733C8E"/>
    <w:rsid w:val="00734F1C"/>
    <w:rsid w:val="00734F5E"/>
    <w:rsid w:val="00736072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6A4B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565F"/>
    <w:rsid w:val="007856B3"/>
    <w:rsid w:val="00787FA2"/>
    <w:rsid w:val="00790DEC"/>
    <w:rsid w:val="00795B8B"/>
    <w:rsid w:val="00795CAE"/>
    <w:rsid w:val="007A165A"/>
    <w:rsid w:val="007A1678"/>
    <w:rsid w:val="007A33C7"/>
    <w:rsid w:val="007A568A"/>
    <w:rsid w:val="007A7D54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2EE0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370"/>
    <w:rsid w:val="00800D5C"/>
    <w:rsid w:val="00803DAC"/>
    <w:rsid w:val="008046F1"/>
    <w:rsid w:val="00804C5E"/>
    <w:rsid w:val="008063B4"/>
    <w:rsid w:val="0080755A"/>
    <w:rsid w:val="00810D8A"/>
    <w:rsid w:val="0081116F"/>
    <w:rsid w:val="00811945"/>
    <w:rsid w:val="00813413"/>
    <w:rsid w:val="008140DE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0421"/>
    <w:rsid w:val="008E676D"/>
    <w:rsid w:val="008E6D94"/>
    <w:rsid w:val="008F2617"/>
    <w:rsid w:val="008F55B8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0548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06BF"/>
    <w:rsid w:val="00951BCB"/>
    <w:rsid w:val="00952C25"/>
    <w:rsid w:val="009539E7"/>
    <w:rsid w:val="00956C48"/>
    <w:rsid w:val="009606B4"/>
    <w:rsid w:val="00960A41"/>
    <w:rsid w:val="00962ADB"/>
    <w:rsid w:val="00962E8B"/>
    <w:rsid w:val="0096530A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5B4B"/>
    <w:rsid w:val="009863E5"/>
    <w:rsid w:val="00990ED8"/>
    <w:rsid w:val="00991D35"/>
    <w:rsid w:val="0099401B"/>
    <w:rsid w:val="00994527"/>
    <w:rsid w:val="00994F60"/>
    <w:rsid w:val="00996567"/>
    <w:rsid w:val="00997BF4"/>
    <w:rsid w:val="009A180B"/>
    <w:rsid w:val="009A1BC5"/>
    <w:rsid w:val="009A7401"/>
    <w:rsid w:val="009B15D0"/>
    <w:rsid w:val="009B2968"/>
    <w:rsid w:val="009B4924"/>
    <w:rsid w:val="009B5344"/>
    <w:rsid w:val="009B5620"/>
    <w:rsid w:val="009B67FB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1635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7787"/>
    <w:rsid w:val="00A177AD"/>
    <w:rsid w:val="00A17C43"/>
    <w:rsid w:val="00A17CEE"/>
    <w:rsid w:val="00A2031A"/>
    <w:rsid w:val="00A22DE1"/>
    <w:rsid w:val="00A23240"/>
    <w:rsid w:val="00A248B1"/>
    <w:rsid w:val="00A26913"/>
    <w:rsid w:val="00A320C6"/>
    <w:rsid w:val="00A32357"/>
    <w:rsid w:val="00A33361"/>
    <w:rsid w:val="00A340ED"/>
    <w:rsid w:val="00A34A6E"/>
    <w:rsid w:val="00A36EC9"/>
    <w:rsid w:val="00A373B5"/>
    <w:rsid w:val="00A4115F"/>
    <w:rsid w:val="00A423E9"/>
    <w:rsid w:val="00A42AB4"/>
    <w:rsid w:val="00A44647"/>
    <w:rsid w:val="00A4515C"/>
    <w:rsid w:val="00A47C4B"/>
    <w:rsid w:val="00A521EC"/>
    <w:rsid w:val="00A53686"/>
    <w:rsid w:val="00A5395D"/>
    <w:rsid w:val="00A5477C"/>
    <w:rsid w:val="00A54B91"/>
    <w:rsid w:val="00A54BC8"/>
    <w:rsid w:val="00A56066"/>
    <w:rsid w:val="00A635A1"/>
    <w:rsid w:val="00A64334"/>
    <w:rsid w:val="00A65CE2"/>
    <w:rsid w:val="00A675C7"/>
    <w:rsid w:val="00A7158B"/>
    <w:rsid w:val="00A72FCA"/>
    <w:rsid w:val="00A74B7C"/>
    <w:rsid w:val="00A75BD8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6FE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C0BF9"/>
    <w:rsid w:val="00AC2041"/>
    <w:rsid w:val="00AC2E5C"/>
    <w:rsid w:val="00AC322C"/>
    <w:rsid w:val="00AC7AC0"/>
    <w:rsid w:val="00AD0C3D"/>
    <w:rsid w:val="00AD38F0"/>
    <w:rsid w:val="00AD6DA8"/>
    <w:rsid w:val="00AD7DF9"/>
    <w:rsid w:val="00AE0A6D"/>
    <w:rsid w:val="00AE1E67"/>
    <w:rsid w:val="00AE3820"/>
    <w:rsid w:val="00AE44F6"/>
    <w:rsid w:val="00AE50B0"/>
    <w:rsid w:val="00AE7081"/>
    <w:rsid w:val="00AE716A"/>
    <w:rsid w:val="00AE7893"/>
    <w:rsid w:val="00AF2474"/>
    <w:rsid w:val="00AF2BBD"/>
    <w:rsid w:val="00AF3212"/>
    <w:rsid w:val="00AF4236"/>
    <w:rsid w:val="00B017D9"/>
    <w:rsid w:val="00B017F2"/>
    <w:rsid w:val="00B02C25"/>
    <w:rsid w:val="00B03409"/>
    <w:rsid w:val="00B03D50"/>
    <w:rsid w:val="00B03EAE"/>
    <w:rsid w:val="00B0418C"/>
    <w:rsid w:val="00B05EC8"/>
    <w:rsid w:val="00B06A89"/>
    <w:rsid w:val="00B13FA9"/>
    <w:rsid w:val="00B15403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77DC5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21C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3B80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1777"/>
    <w:rsid w:val="00C74673"/>
    <w:rsid w:val="00C754F2"/>
    <w:rsid w:val="00C756D4"/>
    <w:rsid w:val="00C80C34"/>
    <w:rsid w:val="00C81459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3F87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E79A0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15FD"/>
    <w:rsid w:val="00D13103"/>
    <w:rsid w:val="00D13EBA"/>
    <w:rsid w:val="00D159A0"/>
    <w:rsid w:val="00D162AD"/>
    <w:rsid w:val="00D1733E"/>
    <w:rsid w:val="00D20415"/>
    <w:rsid w:val="00D212CD"/>
    <w:rsid w:val="00D2169C"/>
    <w:rsid w:val="00D23073"/>
    <w:rsid w:val="00D305F1"/>
    <w:rsid w:val="00D30B72"/>
    <w:rsid w:val="00D30F46"/>
    <w:rsid w:val="00D325E0"/>
    <w:rsid w:val="00D34294"/>
    <w:rsid w:val="00D36EDC"/>
    <w:rsid w:val="00D41AB4"/>
    <w:rsid w:val="00D42034"/>
    <w:rsid w:val="00D429BD"/>
    <w:rsid w:val="00D445CE"/>
    <w:rsid w:val="00D45A8E"/>
    <w:rsid w:val="00D4635F"/>
    <w:rsid w:val="00D46C89"/>
    <w:rsid w:val="00D4755A"/>
    <w:rsid w:val="00D565C7"/>
    <w:rsid w:val="00D602E0"/>
    <w:rsid w:val="00D62DAB"/>
    <w:rsid w:val="00D63CD2"/>
    <w:rsid w:val="00D63D96"/>
    <w:rsid w:val="00D65DE1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77E6B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6297"/>
    <w:rsid w:val="00D97160"/>
    <w:rsid w:val="00D97A22"/>
    <w:rsid w:val="00DA0964"/>
    <w:rsid w:val="00DA1E8E"/>
    <w:rsid w:val="00DA42AE"/>
    <w:rsid w:val="00DA4FEF"/>
    <w:rsid w:val="00DA6540"/>
    <w:rsid w:val="00DA7A21"/>
    <w:rsid w:val="00DB35A7"/>
    <w:rsid w:val="00DB4263"/>
    <w:rsid w:val="00DB5481"/>
    <w:rsid w:val="00DB7129"/>
    <w:rsid w:val="00DC027C"/>
    <w:rsid w:val="00DC0400"/>
    <w:rsid w:val="00DC0936"/>
    <w:rsid w:val="00DC19FD"/>
    <w:rsid w:val="00DC57AB"/>
    <w:rsid w:val="00DD0126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3D09"/>
    <w:rsid w:val="00DF4D2C"/>
    <w:rsid w:val="00E01B54"/>
    <w:rsid w:val="00E0725E"/>
    <w:rsid w:val="00E101C0"/>
    <w:rsid w:val="00E10A51"/>
    <w:rsid w:val="00E12AC8"/>
    <w:rsid w:val="00E150F0"/>
    <w:rsid w:val="00E153F4"/>
    <w:rsid w:val="00E156DC"/>
    <w:rsid w:val="00E1692E"/>
    <w:rsid w:val="00E170F6"/>
    <w:rsid w:val="00E17301"/>
    <w:rsid w:val="00E2067F"/>
    <w:rsid w:val="00E21CFC"/>
    <w:rsid w:val="00E22969"/>
    <w:rsid w:val="00E23503"/>
    <w:rsid w:val="00E23B51"/>
    <w:rsid w:val="00E24DD7"/>
    <w:rsid w:val="00E250A7"/>
    <w:rsid w:val="00E302BE"/>
    <w:rsid w:val="00E30884"/>
    <w:rsid w:val="00E3428A"/>
    <w:rsid w:val="00E34E5D"/>
    <w:rsid w:val="00E34FFF"/>
    <w:rsid w:val="00E36173"/>
    <w:rsid w:val="00E364D2"/>
    <w:rsid w:val="00E376C1"/>
    <w:rsid w:val="00E42264"/>
    <w:rsid w:val="00E47357"/>
    <w:rsid w:val="00E51745"/>
    <w:rsid w:val="00E518BA"/>
    <w:rsid w:val="00E52674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4A98"/>
    <w:rsid w:val="00E664F5"/>
    <w:rsid w:val="00E676F8"/>
    <w:rsid w:val="00E70446"/>
    <w:rsid w:val="00E71E89"/>
    <w:rsid w:val="00E73B3D"/>
    <w:rsid w:val="00E75C40"/>
    <w:rsid w:val="00E80478"/>
    <w:rsid w:val="00E806E5"/>
    <w:rsid w:val="00E87478"/>
    <w:rsid w:val="00E87AB6"/>
    <w:rsid w:val="00E87BB8"/>
    <w:rsid w:val="00E9065B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E6E"/>
    <w:rsid w:val="00EC0FED"/>
    <w:rsid w:val="00EC178B"/>
    <w:rsid w:val="00EC346D"/>
    <w:rsid w:val="00EC63FA"/>
    <w:rsid w:val="00EC738A"/>
    <w:rsid w:val="00ED0A08"/>
    <w:rsid w:val="00ED0E00"/>
    <w:rsid w:val="00ED1903"/>
    <w:rsid w:val="00ED276C"/>
    <w:rsid w:val="00ED3917"/>
    <w:rsid w:val="00ED4ABB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574C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57D52"/>
    <w:rsid w:val="00F6166A"/>
    <w:rsid w:val="00F62638"/>
    <w:rsid w:val="00F6518B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103C"/>
    <w:rsid w:val="00F93AA2"/>
    <w:rsid w:val="00F93FF0"/>
    <w:rsid w:val="00F947B4"/>
    <w:rsid w:val="00F959DF"/>
    <w:rsid w:val="00F970BE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1EC4"/>
    <w:rsid w:val="00FC30C9"/>
    <w:rsid w:val="00FC420C"/>
    <w:rsid w:val="00FD2AAE"/>
    <w:rsid w:val="00FD3755"/>
    <w:rsid w:val="00FD3C09"/>
    <w:rsid w:val="00FD40C7"/>
    <w:rsid w:val="00FD5FB3"/>
    <w:rsid w:val="00FE04E5"/>
    <w:rsid w:val="00FE1E41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306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99B2B-57AE-4ECF-90DF-E31D1C17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1280</Words>
  <Characters>9011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5</cp:revision>
  <cp:lastPrinted>2018-07-23T08:26:00Z</cp:lastPrinted>
  <dcterms:created xsi:type="dcterms:W3CDTF">2026-01-19T11:49:00Z</dcterms:created>
  <dcterms:modified xsi:type="dcterms:W3CDTF">2026-01-20T06:05:00Z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